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9C" w:rsidRDefault="0080709C" w:rsidP="0080709C">
      <w:pPr>
        <w:rPr>
          <w:rFonts w:ascii="Arial" w:hAnsi="Arial" w:cs="Arial"/>
          <w:b/>
          <w:sz w:val="24"/>
          <w:szCs w:val="24"/>
        </w:rPr>
      </w:pPr>
    </w:p>
    <w:p w:rsidR="00993D39" w:rsidRPr="00993D39" w:rsidRDefault="0080709C" w:rsidP="0080709C">
      <w:pPr>
        <w:rPr>
          <w:rFonts w:ascii="Arial" w:hAnsi="Arial" w:cs="Arial"/>
          <w:b/>
        </w:rPr>
      </w:pPr>
      <w:r w:rsidRPr="00993D3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4229100</wp:posOffset>
            </wp:positionH>
            <wp:positionV relativeFrom="paragraph">
              <wp:posOffset>-200025</wp:posOffset>
            </wp:positionV>
            <wp:extent cx="1885950" cy="1228725"/>
            <wp:effectExtent l="0" t="0" r="0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D39">
        <w:rPr>
          <w:rFonts w:ascii="Arial" w:hAnsi="Arial" w:cs="Arial"/>
          <w:b/>
        </w:rPr>
        <w:t>Linwood High School</w:t>
      </w:r>
    </w:p>
    <w:p w:rsidR="0080709C" w:rsidRPr="00993D39" w:rsidRDefault="0080709C" w:rsidP="0080709C">
      <w:pPr>
        <w:rPr>
          <w:rFonts w:ascii="Arial" w:hAnsi="Arial" w:cs="Arial"/>
          <w:b/>
        </w:rPr>
      </w:pPr>
      <w:r w:rsidRPr="00993D39">
        <w:rPr>
          <w:rFonts w:ascii="Arial" w:hAnsi="Arial" w:cs="Arial"/>
        </w:rPr>
        <w:t xml:space="preserve">Stirling Drive, </w:t>
      </w:r>
    </w:p>
    <w:p w:rsidR="0080709C" w:rsidRPr="00993D39" w:rsidRDefault="0080709C" w:rsidP="0080709C">
      <w:pPr>
        <w:rPr>
          <w:rFonts w:ascii="Arial" w:hAnsi="Arial" w:cs="Arial"/>
        </w:rPr>
      </w:pPr>
      <w:r w:rsidRPr="00993D39">
        <w:rPr>
          <w:rFonts w:ascii="Arial" w:hAnsi="Arial" w:cs="Arial"/>
        </w:rPr>
        <w:t xml:space="preserve">Linwood </w:t>
      </w:r>
    </w:p>
    <w:p w:rsidR="0080709C" w:rsidRPr="00993D39" w:rsidRDefault="0080709C" w:rsidP="0080709C">
      <w:pPr>
        <w:rPr>
          <w:rFonts w:ascii="Arial" w:hAnsi="Arial" w:cs="Arial"/>
        </w:rPr>
      </w:pPr>
      <w:r w:rsidRPr="00993D39">
        <w:rPr>
          <w:rFonts w:ascii="Arial" w:hAnsi="Arial" w:cs="Arial"/>
        </w:rPr>
        <w:t>PA3 3NB</w:t>
      </w:r>
      <w:r w:rsidRPr="00993D39">
        <w:rPr>
          <w:rFonts w:ascii="Arial" w:hAnsi="Arial" w:cs="Arial"/>
          <w:color w:val="800080"/>
          <w:lang w:val="fr-FR"/>
        </w:rPr>
        <w:t xml:space="preserve">                                                                                                                                                </w:t>
      </w:r>
    </w:p>
    <w:p w:rsidR="0080709C" w:rsidRPr="00993D39" w:rsidRDefault="0080709C" w:rsidP="00993D39">
      <w:pPr>
        <w:rPr>
          <w:rFonts w:ascii="Arial" w:hAnsi="Arial" w:cs="Arial"/>
        </w:rPr>
      </w:pPr>
      <w:hyperlink r:id="rId6" w:history="1">
        <w:r w:rsidRPr="00993D39">
          <w:rPr>
            <w:rStyle w:val="Hyperlink"/>
            <w:rFonts w:ascii="Arial" w:hAnsi="Arial" w:cs="Arial"/>
          </w:rPr>
          <w:t>Tel: 0300 300</w:t>
        </w:r>
      </w:hyperlink>
      <w:r w:rsidRPr="00993D39">
        <w:rPr>
          <w:rFonts w:ascii="Arial" w:hAnsi="Arial" w:cs="Arial"/>
        </w:rPr>
        <w:t xml:space="preserve"> 1333</w:t>
      </w:r>
    </w:p>
    <w:p w:rsidR="0080709C" w:rsidRPr="00993D39" w:rsidRDefault="0080709C" w:rsidP="0080709C">
      <w:pPr>
        <w:rPr>
          <w:rFonts w:ascii="Arial" w:hAnsi="Arial" w:cs="Arial"/>
          <w:b/>
        </w:rPr>
      </w:pPr>
      <w:r w:rsidRPr="00993D39">
        <w:rPr>
          <w:rFonts w:ascii="Arial" w:hAnsi="Arial" w:cs="Arial"/>
          <w:b/>
        </w:rPr>
        <w:t>Head Teacher:  Gillian Macartney</w:t>
      </w:r>
    </w:p>
    <w:p w:rsidR="00471A45" w:rsidRDefault="00471A45" w:rsidP="008429C2">
      <w:pPr>
        <w:spacing w:after="0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</w:pPr>
    </w:p>
    <w:p w:rsidR="00471A45" w:rsidRPr="00993D39" w:rsidRDefault="00471A45" w:rsidP="00471A45">
      <w:pPr>
        <w:rPr>
          <w:rFonts w:ascii="Arial" w:hAnsi="Arial" w:cs="Arial"/>
        </w:rPr>
      </w:pPr>
      <w:r w:rsidRPr="00993D39">
        <w:rPr>
          <w:rFonts w:ascii="Arial" w:hAnsi="Arial" w:cs="Arial"/>
        </w:rPr>
        <w:t>Dear Parent/Carer,</w:t>
      </w:r>
    </w:p>
    <w:p w:rsidR="004C27A0" w:rsidRPr="00993D39" w:rsidRDefault="00471A45" w:rsidP="004C2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en-GB"/>
        </w:rPr>
      </w:pPr>
      <w:r w:rsidRPr="00993D39">
        <w:rPr>
          <w:rFonts w:ascii="Arial" w:hAnsi="Arial" w:cs="Arial"/>
        </w:rPr>
        <w:t>Following the Scottish and UK Government directive to close schools from today and cancel exams, I want to update you on the arrangements we are putting in place to support pupils</w:t>
      </w:r>
      <w:r w:rsidR="00BB7261" w:rsidRPr="00993D39">
        <w:rPr>
          <w:rFonts w:ascii="Arial" w:hAnsi="Arial" w:cs="Arial"/>
        </w:rPr>
        <w:t xml:space="preserve">. I am aware that there are uncertainties at this very difficult </w:t>
      </w:r>
      <w:r w:rsidR="00274D28" w:rsidRPr="00993D39">
        <w:rPr>
          <w:rFonts w:ascii="Arial" w:hAnsi="Arial" w:cs="Arial"/>
        </w:rPr>
        <w:t>time,</w:t>
      </w:r>
      <w:r w:rsidR="0080709C" w:rsidRPr="00993D39">
        <w:rPr>
          <w:rFonts w:ascii="Arial" w:hAnsi="Arial" w:cs="Arial"/>
        </w:rPr>
        <w:t xml:space="preserve"> and</w:t>
      </w:r>
      <w:r w:rsidR="00BB7261" w:rsidRPr="00993D39">
        <w:rPr>
          <w:rFonts w:ascii="Arial" w:hAnsi="Arial" w:cs="Arial"/>
        </w:rPr>
        <w:t xml:space="preserve"> we will do everything we can </w:t>
      </w:r>
      <w:r w:rsidR="00BB7261" w:rsidRPr="00847E12">
        <w:rPr>
          <w:rFonts w:ascii="Arial" w:eastAsia="Times New Roman" w:hAnsi="Arial" w:cs="Arial"/>
          <w:color w:val="333333"/>
          <w:lang w:eastAsia="en-GB"/>
        </w:rPr>
        <w:t>to offer ongoing guidance and support for all</w:t>
      </w:r>
      <w:r w:rsidR="00274D28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BB7261" w:rsidRPr="00847E12">
        <w:rPr>
          <w:rFonts w:ascii="Arial" w:eastAsia="Times New Roman" w:hAnsi="Arial" w:cs="Arial"/>
          <w:color w:val="333333"/>
          <w:lang w:eastAsia="en-GB"/>
        </w:rPr>
        <w:t>our young people.</w:t>
      </w:r>
    </w:p>
    <w:p w:rsidR="004C27A0" w:rsidRPr="00993D39" w:rsidRDefault="004C27A0" w:rsidP="004C27A0">
      <w:pPr>
        <w:shd w:val="clear" w:color="auto" w:fill="FFFFFF"/>
        <w:spacing w:after="150" w:line="240" w:lineRule="auto"/>
        <w:rPr>
          <w:rFonts w:ascii="Arial" w:hAnsi="Arial" w:cs="Arial"/>
          <w:b/>
        </w:rPr>
      </w:pPr>
      <w:r w:rsidRPr="00993D39">
        <w:rPr>
          <w:rFonts w:ascii="Arial" w:hAnsi="Arial" w:cs="Arial"/>
          <w:b/>
        </w:rPr>
        <w:t>S4 to S6</w:t>
      </w:r>
    </w:p>
    <w:p w:rsidR="004C27A0" w:rsidRPr="00993D39" w:rsidRDefault="00BB7261" w:rsidP="004C2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en-GB"/>
        </w:rPr>
      </w:pPr>
      <w:r w:rsidRPr="00993D39">
        <w:rPr>
          <w:rFonts w:ascii="Arial" w:hAnsi="Arial" w:cs="Arial"/>
        </w:rPr>
        <w:t>In</w:t>
      </w:r>
      <w:r w:rsidR="00471A45" w:rsidRPr="00993D39">
        <w:rPr>
          <w:rFonts w:ascii="Arial" w:hAnsi="Arial" w:cs="Arial"/>
        </w:rPr>
        <w:t xml:space="preserve"> relation to the national qualifications</w:t>
      </w:r>
      <w:r w:rsidRPr="00993D39">
        <w:rPr>
          <w:rFonts w:ascii="Arial" w:hAnsi="Arial" w:cs="Arial"/>
        </w:rPr>
        <w:t>, f</w:t>
      </w:r>
      <w:r w:rsidR="00471A45" w:rsidRPr="00993D39">
        <w:rPr>
          <w:rFonts w:ascii="Arial" w:hAnsi="Arial" w:cs="Arial"/>
        </w:rPr>
        <w:t xml:space="preserve">rom </w:t>
      </w:r>
      <w:r w:rsidR="00471A45" w:rsidRPr="00993D39">
        <w:rPr>
          <w:rFonts w:ascii="Arial" w:hAnsi="Arial" w:cs="Arial"/>
          <w:b/>
        </w:rPr>
        <w:t>Tuesday</w:t>
      </w:r>
      <w:r w:rsidR="004C27A0" w:rsidRPr="00993D39">
        <w:rPr>
          <w:rFonts w:ascii="Arial" w:hAnsi="Arial" w:cs="Arial"/>
          <w:b/>
        </w:rPr>
        <w:t xml:space="preserve"> 24</w:t>
      </w:r>
      <w:r w:rsidR="004C27A0" w:rsidRPr="00993D39">
        <w:rPr>
          <w:rFonts w:ascii="Arial" w:hAnsi="Arial" w:cs="Arial"/>
          <w:b/>
          <w:vertAlign w:val="superscript"/>
        </w:rPr>
        <w:t>th</w:t>
      </w:r>
      <w:r w:rsidR="004C27A0" w:rsidRPr="00993D39">
        <w:rPr>
          <w:rFonts w:ascii="Arial" w:hAnsi="Arial" w:cs="Arial"/>
          <w:b/>
        </w:rPr>
        <w:t xml:space="preserve"> March</w:t>
      </w:r>
      <w:r w:rsidR="00471A45" w:rsidRPr="00993D39">
        <w:rPr>
          <w:rFonts w:ascii="Arial" w:hAnsi="Arial" w:cs="Arial"/>
        </w:rPr>
        <w:t xml:space="preserve">, the school will open for S4 to S6 pupils to enable them to complete coursework and to help them achieve their best in their national qualifications. </w:t>
      </w:r>
      <w:r w:rsidR="0080709C" w:rsidRPr="00993D39">
        <w:rPr>
          <w:rFonts w:ascii="Arial" w:hAnsi="Arial" w:cs="Arial"/>
        </w:rPr>
        <w:t xml:space="preserve">This will be </w:t>
      </w:r>
      <w:r w:rsidR="00274D28" w:rsidRPr="00993D39">
        <w:rPr>
          <w:rFonts w:ascii="Arial" w:hAnsi="Arial" w:cs="Arial"/>
        </w:rPr>
        <w:t>prearranged,</w:t>
      </w:r>
      <w:r w:rsidR="0080709C" w:rsidRPr="00993D39">
        <w:rPr>
          <w:rFonts w:ascii="Arial" w:hAnsi="Arial" w:cs="Arial"/>
        </w:rPr>
        <w:t xml:space="preserve"> and w</w:t>
      </w:r>
      <w:r w:rsidR="00266A5A" w:rsidRPr="00993D39">
        <w:rPr>
          <w:rFonts w:ascii="Arial" w:hAnsi="Arial" w:cs="Arial"/>
        </w:rPr>
        <w:t>e will be contacting individual pupils offering them</w:t>
      </w:r>
      <w:r w:rsidR="00471A45" w:rsidRPr="00993D39">
        <w:rPr>
          <w:rFonts w:ascii="Arial" w:hAnsi="Arial" w:cs="Arial"/>
        </w:rPr>
        <w:t xml:space="preserve"> </w:t>
      </w:r>
      <w:r w:rsidR="00266A5A" w:rsidRPr="00993D39">
        <w:rPr>
          <w:rFonts w:ascii="Arial" w:hAnsi="Arial" w:cs="Arial"/>
        </w:rPr>
        <w:t xml:space="preserve">advice </w:t>
      </w:r>
      <w:r w:rsidRPr="00993D39">
        <w:rPr>
          <w:rFonts w:ascii="Arial" w:hAnsi="Arial" w:cs="Arial"/>
        </w:rPr>
        <w:t xml:space="preserve">and </w:t>
      </w:r>
      <w:r w:rsidR="00266A5A" w:rsidRPr="00993D39">
        <w:rPr>
          <w:rFonts w:ascii="Arial" w:hAnsi="Arial" w:cs="Arial"/>
        </w:rPr>
        <w:t>the</w:t>
      </w:r>
      <w:r w:rsidRPr="00993D39">
        <w:rPr>
          <w:rFonts w:ascii="Arial" w:hAnsi="Arial" w:cs="Arial"/>
        </w:rPr>
        <w:t xml:space="preserve"> opportunity to attend where possible.  </w:t>
      </w:r>
    </w:p>
    <w:p w:rsidR="004C27A0" w:rsidRPr="00993D39" w:rsidRDefault="004C27A0" w:rsidP="00BB7261">
      <w:pPr>
        <w:rPr>
          <w:rFonts w:ascii="Arial" w:hAnsi="Arial" w:cs="Arial"/>
          <w:b/>
        </w:rPr>
      </w:pPr>
      <w:r w:rsidRPr="00993D39">
        <w:rPr>
          <w:rFonts w:ascii="Arial" w:hAnsi="Arial" w:cs="Arial"/>
          <w:b/>
        </w:rPr>
        <w:t xml:space="preserve">Children of </w:t>
      </w:r>
      <w:r w:rsidR="0080709C" w:rsidRPr="00993D39">
        <w:rPr>
          <w:rFonts w:ascii="Arial" w:hAnsi="Arial" w:cs="Arial"/>
          <w:b/>
        </w:rPr>
        <w:t xml:space="preserve">Key Workers </w:t>
      </w:r>
    </w:p>
    <w:p w:rsidR="004C27A0" w:rsidRPr="00993D39" w:rsidRDefault="00BB7261" w:rsidP="00471A45">
      <w:pPr>
        <w:rPr>
          <w:rFonts w:ascii="Arial" w:hAnsi="Arial" w:cs="Arial"/>
        </w:rPr>
      </w:pPr>
      <w:r w:rsidRPr="00993D39">
        <w:rPr>
          <w:rFonts w:ascii="Arial" w:hAnsi="Arial" w:cs="Arial"/>
        </w:rPr>
        <w:t xml:space="preserve">Renfrewshire Council is in the process of organising an offer of childcare for the children of </w:t>
      </w:r>
      <w:r w:rsidR="0080709C" w:rsidRPr="00993D39">
        <w:rPr>
          <w:rFonts w:ascii="Arial" w:hAnsi="Arial" w:cs="Arial"/>
        </w:rPr>
        <w:t>key</w:t>
      </w:r>
      <w:r w:rsidRPr="00993D39">
        <w:rPr>
          <w:rFonts w:ascii="Arial" w:hAnsi="Arial" w:cs="Arial"/>
        </w:rPr>
        <w:t xml:space="preserve"> workers </w:t>
      </w:r>
      <w:r w:rsidR="004C27A0" w:rsidRPr="00993D39">
        <w:rPr>
          <w:rFonts w:ascii="Arial" w:hAnsi="Arial" w:cs="Arial"/>
        </w:rPr>
        <w:t xml:space="preserve">only </w:t>
      </w:r>
      <w:r w:rsidRPr="00993D39">
        <w:rPr>
          <w:rFonts w:ascii="Arial" w:hAnsi="Arial" w:cs="Arial"/>
        </w:rPr>
        <w:t>in S1 to S3.  P</w:t>
      </w:r>
      <w:r w:rsidRPr="00993D39">
        <w:rPr>
          <w:rFonts w:ascii="Arial" w:hAnsi="Arial" w:cs="Arial"/>
        </w:rPr>
        <w:t xml:space="preserve">arents </w:t>
      </w:r>
      <w:r w:rsidRPr="00993D39">
        <w:rPr>
          <w:rFonts w:ascii="Arial" w:hAnsi="Arial" w:cs="Arial"/>
        </w:rPr>
        <w:t xml:space="preserve">have been issued </w:t>
      </w:r>
      <w:r w:rsidRPr="00993D39">
        <w:rPr>
          <w:rFonts w:ascii="Arial" w:hAnsi="Arial" w:cs="Arial"/>
        </w:rPr>
        <w:t>with an online survey to determine who these young people are and is in the process of collating these requests. They will liaise with us about this in due course</w:t>
      </w:r>
      <w:r w:rsidR="004C27A0" w:rsidRPr="00993D39">
        <w:rPr>
          <w:rFonts w:ascii="Arial" w:hAnsi="Arial" w:cs="Arial"/>
        </w:rPr>
        <w:t xml:space="preserve"> and would anticipate this being available again from Tuesday 24</w:t>
      </w:r>
      <w:r w:rsidR="004C27A0" w:rsidRPr="00993D39">
        <w:rPr>
          <w:rFonts w:ascii="Arial" w:hAnsi="Arial" w:cs="Arial"/>
          <w:vertAlign w:val="superscript"/>
        </w:rPr>
        <w:t>th</w:t>
      </w:r>
      <w:r w:rsidR="004C27A0" w:rsidRPr="00993D39">
        <w:rPr>
          <w:rFonts w:ascii="Arial" w:hAnsi="Arial" w:cs="Arial"/>
        </w:rPr>
        <w:t xml:space="preserve"> March, from 9am to 3pm.</w:t>
      </w:r>
    </w:p>
    <w:p w:rsidR="004C27A0" w:rsidRPr="00993D39" w:rsidRDefault="004C27A0" w:rsidP="00471A45">
      <w:pPr>
        <w:rPr>
          <w:rFonts w:ascii="Arial" w:hAnsi="Arial" w:cs="Arial"/>
          <w:b/>
        </w:rPr>
      </w:pPr>
      <w:r w:rsidRPr="00993D39">
        <w:rPr>
          <w:rFonts w:ascii="Arial" w:hAnsi="Arial" w:cs="Arial"/>
          <w:b/>
        </w:rPr>
        <w:t>S1 to S3</w:t>
      </w:r>
    </w:p>
    <w:p w:rsidR="004C27A0" w:rsidRPr="00993D39" w:rsidRDefault="004C27A0" w:rsidP="00471A45">
      <w:pPr>
        <w:rPr>
          <w:rFonts w:ascii="Arial" w:hAnsi="Arial" w:cs="Arial"/>
        </w:rPr>
      </w:pPr>
      <w:r w:rsidRPr="00993D39">
        <w:rPr>
          <w:rFonts w:ascii="Arial" w:hAnsi="Arial" w:cs="Arial"/>
        </w:rPr>
        <w:t>Teaching staff will continue to provide online learning for S1 to S3 pupils and more information on this will follow as soon a</w:t>
      </w:r>
      <w:r w:rsidRPr="00993D39">
        <w:rPr>
          <w:rFonts w:ascii="Arial" w:hAnsi="Arial" w:cs="Arial"/>
        </w:rPr>
        <w:t>s possible.</w:t>
      </w:r>
      <w:r w:rsidR="0080709C" w:rsidRPr="00993D39">
        <w:rPr>
          <w:rFonts w:ascii="Arial" w:hAnsi="Arial" w:cs="Arial"/>
        </w:rPr>
        <w:t xml:space="preserve"> Please contact the school if there are any issues regarding accessing internet resources and we will provide hard copies. </w:t>
      </w:r>
    </w:p>
    <w:p w:rsidR="004C27A0" w:rsidRPr="00993D39" w:rsidRDefault="00471A45" w:rsidP="00471A45">
      <w:pPr>
        <w:rPr>
          <w:rFonts w:ascii="Arial" w:hAnsi="Arial" w:cs="Arial"/>
        </w:rPr>
      </w:pPr>
      <w:r w:rsidRPr="00993D39">
        <w:rPr>
          <w:rFonts w:ascii="Arial" w:hAnsi="Arial" w:cs="Arial"/>
        </w:rPr>
        <w:t>I fully appreciate that this is a very worrying time for pupils and parents and please be assured we are working tirelessly to limit the impact on the school community</w:t>
      </w:r>
      <w:r w:rsidR="0080709C" w:rsidRPr="00993D39">
        <w:rPr>
          <w:rFonts w:ascii="Arial" w:hAnsi="Arial" w:cs="Arial"/>
        </w:rPr>
        <w:t>.</w:t>
      </w:r>
    </w:p>
    <w:p w:rsidR="00471A45" w:rsidRPr="00993D39" w:rsidRDefault="00471A45" w:rsidP="00471A45">
      <w:pPr>
        <w:rPr>
          <w:rFonts w:ascii="Arial" w:hAnsi="Arial" w:cs="Arial"/>
        </w:rPr>
      </w:pPr>
      <w:r w:rsidRPr="00993D39">
        <w:rPr>
          <w:rFonts w:ascii="Arial" w:hAnsi="Arial" w:cs="Arial"/>
        </w:rPr>
        <w:t>This is an unprecedented set of circumstances, so please bear with us and trust that we a planning on a daily basis to have the best support and guidance in place for our pupils</w:t>
      </w:r>
      <w:r w:rsidR="0080709C" w:rsidRPr="00993D39">
        <w:rPr>
          <w:rFonts w:ascii="Arial" w:hAnsi="Arial" w:cs="Arial"/>
        </w:rPr>
        <w:t xml:space="preserve">. </w:t>
      </w:r>
      <w:bookmarkStart w:id="0" w:name="_GoBack"/>
      <w:bookmarkEnd w:id="0"/>
    </w:p>
    <w:p w:rsidR="00471A45" w:rsidRPr="00993D39" w:rsidRDefault="00471A45" w:rsidP="00471A45">
      <w:pPr>
        <w:spacing w:after="0"/>
        <w:jc w:val="both"/>
        <w:rPr>
          <w:rFonts w:ascii="Arial" w:eastAsia="Times New Roman" w:hAnsi="Arial" w:cs="Arial"/>
          <w:noProof/>
          <w:color w:val="000000"/>
          <w:lang w:eastAsia="en-GB"/>
        </w:rPr>
      </w:pPr>
      <w:r w:rsidRPr="00993D39">
        <w:rPr>
          <w:rFonts w:ascii="Arial" w:hAnsi="Arial" w:cs="Arial"/>
        </w:rPr>
        <w:t>Please stay safe and well</w:t>
      </w:r>
      <w:r w:rsidR="0080709C" w:rsidRPr="00993D39">
        <w:rPr>
          <w:rFonts w:ascii="Arial" w:hAnsi="Arial" w:cs="Arial"/>
        </w:rPr>
        <w:t xml:space="preserve">. </w:t>
      </w:r>
    </w:p>
    <w:p w:rsidR="008429C2" w:rsidRPr="00993D39" w:rsidRDefault="008429C2" w:rsidP="008429C2">
      <w:pPr>
        <w:spacing w:after="0"/>
        <w:jc w:val="both"/>
        <w:rPr>
          <w:rFonts w:ascii="Arial" w:eastAsia="Times New Roman" w:hAnsi="Arial" w:cs="Arial"/>
          <w:noProof/>
          <w:color w:val="000000"/>
          <w:lang w:eastAsia="en-GB"/>
        </w:rPr>
      </w:pPr>
    </w:p>
    <w:p w:rsidR="00471A45" w:rsidRPr="00993D39" w:rsidRDefault="00AB5257" w:rsidP="008429C2">
      <w:pPr>
        <w:spacing w:after="0"/>
        <w:jc w:val="both"/>
        <w:rPr>
          <w:rFonts w:ascii="Arial" w:eastAsia="Times New Roman" w:hAnsi="Arial" w:cs="Arial"/>
          <w:noProof/>
          <w:color w:val="000000"/>
          <w:lang w:eastAsia="en-GB"/>
        </w:rPr>
      </w:pPr>
      <w:r w:rsidRPr="00993D39">
        <w:rPr>
          <w:rFonts w:ascii="Arial" w:hAnsi="Arial" w:cs="Arial"/>
          <w:b/>
          <w:noProof/>
          <w:lang w:eastAsia="en-GB"/>
        </w:rPr>
        <w:drawing>
          <wp:inline distT="0" distB="0" distL="0" distR="0" wp14:anchorId="4B7924FE" wp14:editId="018CFA85">
            <wp:extent cx="876300" cy="385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701" cy="39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A45" w:rsidRPr="00993D39" w:rsidRDefault="00471A45" w:rsidP="008429C2">
      <w:pPr>
        <w:spacing w:after="0"/>
        <w:jc w:val="both"/>
        <w:rPr>
          <w:rFonts w:ascii="Arial" w:eastAsia="Times New Roman" w:hAnsi="Arial" w:cs="Arial"/>
          <w:noProof/>
          <w:color w:val="000000"/>
          <w:lang w:eastAsia="en-GB"/>
        </w:rPr>
      </w:pPr>
    </w:p>
    <w:p w:rsidR="00D036E8" w:rsidRPr="00993D39" w:rsidRDefault="008429C2" w:rsidP="00D036E8">
      <w:pPr>
        <w:spacing w:after="0"/>
        <w:jc w:val="both"/>
        <w:rPr>
          <w:rFonts w:ascii="Arial" w:eastAsia="Times New Roman" w:hAnsi="Arial" w:cs="Arial"/>
          <w:noProof/>
          <w:color w:val="000000"/>
          <w:lang w:eastAsia="en-GB"/>
        </w:rPr>
      </w:pPr>
      <w:r w:rsidRPr="00993D39">
        <w:rPr>
          <w:rFonts w:ascii="Arial" w:eastAsia="Times New Roman" w:hAnsi="Arial" w:cs="Arial"/>
          <w:noProof/>
          <w:color w:val="000000"/>
          <w:lang w:eastAsia="en-GB"/>
        </w:rPr>
        <w:t>M</w:t>
      </w:r>
      <w:r w:rsidR="0080709C" w:rsidRPr="00993D39">
        <w:rPr>
          <w:rFonts w:ascii="Arial" w:eastAsia="Times New Roman" w:hAnsi="Arial" w:cs="Arial"/>
          <w:noProof/>
          <w:color w:val="000000"/>
          <w:lang w:eastAsia="en-GB"/>
        </w:rPr>
        <w:t>iss</w:t>
      </w:r>
      <w:r w:rsidRPr="00993D39">
        <w:rPr>
          <w:rFonts w:ascii="Arial" w:eastAsia="Times New Roman" w:hAnsi="Arial" w:cs="Arial"/>
          <w:noProof/>
          <w:color w:val="000000"/>
          <w:lang w:eastAsia="en-GB"/>
        </w:rPr>
        <w:t xml:space="preserve"> Gillian Macartney</w:t>
      </w:r>
    </w:p>
    <w:p w:rsidR="00156B2E" w:rsidRPr="00993D39" w:rsidRDefault="00D036E8" w:rsidP="00D036E8">
      <w:pPr>
        <w:spacing w:after="0"/>
        <w:jc w:val="both"/>
        <w:rPr>
          <w:rFonts w:ascii="Arial" w:eastAsia="Times New Roman" w:hAnsi="Arial" w:cs="Arial"/>
          <w:noProof/>
          <w:color w:val="000000"/>
          <w:lang w:eastAsia="en-GB"/>
        </w:rPr>
      </w:pPr>
      <w:r w:rsidRPr="00993D39">
        <w:rPr>
          <w:rFonts w:ascii="Arial" w:eastAsia="Times New Roman" w:hAnsi="Arial" w:cs="Arial"/>
          <w:noProof/>
          <w:color w:val="000000"/>
          <w:lang w:eastAsia="en-GB"/>
        </w:rPr>
        <w:t>Head Teacher</w:t>
      </w:r>
    </w:p>
    <w:sectPr w:rsidR="00156B2E" w:rsidRPr="00993D39" w:rsidSect="00D036E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641A"/>
    <w:multiLevelType w:val="hybridMultilevel"/>
    <w:tmpl w:val="4E8A7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6AF8"/>
    <w:multiLevelType w:val="hybridMultilevel"/>
    <w:tmpl w:val="0FBE4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D6F0C"/>
    <w:multiLevelType w:val="hybridMultilevel"/>
    <w:tmpl w:val="EDF4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2D"/>
    <w:rsid w:val="000147C1"/>
    <w:rsid w:val="00043886"/>
    <w:rsid w:val="00156B2E"/>
    <w:rsid w:val="0019156B"/>
    <w:rsid w:val="00266A5A"/>
    <w:rsid w:val="00274D28"/>
    <w:rsid w:val="00471A45"/>
    <w:rsid w:val="004C27A0"/>
    <w:rsid w:val="0050210B"/>
    <w:rsid w:val="00517A8F"/>
    <w:rsid w:val="00536291"/>
    <w:rsid w:val="006A3A65"/>
    <w:rsid w:val="00771BBB"/>
    <w:rsid w:val="0080709C"/>
    <w:rsid w:val="008429C2"/>
    <w:rsid w:val="008F7676"/>
    <w:rsid w:val="00900BD4"/>
    <w:rsid w:val="00993D39"/>
    <w:rsid w:val="009B5E08"/>
    <w:rsid w:val="00A352C2"/>
    <w:rsid w:val="00AB5257"/>
    <w:rsid w:val="00BB7261"/>
    <w:rsid w:val="00BC34F0"/>
    <w:rsid w:val="00C065A9"/>
    <w:rsid w:val="00C4159F"/>
    <w:rsid w:val="00D036E8"/>
    <w:rsid w:val="00D43BFD"/>
    <w:rsid w:val="00D4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55B287"/>
  <w15:docId w15:val="{CA11E680-39EF-4704-8F6E-1511803A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59F"/>
  </w:style>
  <w:style w:type="paragraph" w:styleId="Heading2">
    <w:name w:val="heading 2"/>
    <w:basedOn w:val="Normal"/>
    <w:next w:val="Normal"/>
    <w:link w:val="Heading2Char"/>
    <w:qFormat/>
    <w:rsid w:val="000438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47D2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4388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156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E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8070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slhmckennab1</dc:creator>
  <cp:lastModifiedBy>gillian macartney</cp:lastModifiedBy>
  <cp:revision>3</cp:revision>
  <cp:lastPrinted>2020-03-20T15:45:00Z</cp:lastPrinted>
  <dcterms:created xsi:type="dcterms:W3CDTF">2020-03-20T16:52:00Z</dcterms:created>
  <dcterms:modified xsi:type="dcterms:W3CDTF">2020-03-20T16:54:00Z</dcterms:modified>
</cp:coreProperties>
</file>